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12" w:rsidRDefault="00953213">
      <w:pPr>
        <w:spacing w:before="71"/>
        <w:ind w:left="109"/>
        <w:jc w:val="both"/>
        <w:rPr>
          <w:b/>
          <w:sz w:val="10"/>
        </w:rPr>
      </w:pPr>
      <w:r>
        <w:rPr>
          <w:b/>
          <w:sz w:val="20"/>
        </w:rPr>
        <w:t>ALLEGATO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31"/>
          <w:sz w:val="20"/>
        </w:rPr>
        <w:t xml:space="preserve"> </w:t>
      </w:r>
      <w:r>
        <w:rPr>
          <w:b/>
          <w:sz w:val="10"/>
        </w:rPr>
        <w:t>DICHIARAZIONE DI</w:t>
      </w:r>
      <w:r>
        <w:rPr>
          <w:b/>
          <w:spacing w:val="1"/>
          <w:sz w:val="10"/>
        </w:rPr>
        <w:t xml:space="preserve"> </w:t>
      </w:r>
      <w:r>
        <w:rPr>
          <w:b/>
          <w:sz w:val="10"/>
        </w:rPr>
        <w:t>INESISTENZA</w:t>
      </w:r>
      <w:r>
        <w:rPr>
          <w:b/>
          <w:spacing w:val="2"/>
          <w:sz w:val="10"/>
        </w:rPr>
        <w:t xml:space="preserve"> </w:t>
      </w:r>
      <w:r>
        <w:rPr>
          <w:b/>
          <w:sz w:val="10"/>
        </w:rPr>
        <w:t>DI</w:t>
      </w:r>
      <w:r>
        <w:rPr>
          <w:b/>
          <w:spacing w:val="1"/>
          <w:sz w:val="10"/>
        </w:rPr>
        <w:t xml:space="preserve"> </w:t>
      </w:r>
      <w:r>
        <w:rPr>
          <w:b/>
          <w:sz w:val="10"/>
        </w:rPr>
        <w:t>CAUSA</w:t>
      </w:r>
      <w:r>
        <w:rPr>
          <w:b/>
          <w:spacing w:val="2"/>
          <w:sz w:val="10"/>
        </w:rPr>
        <w:t xml:space="preserve"> </w:t>
      </w:r>
      <w:r>
        <w:rPr>
          <w:b/>
          <w:sz w:val="10"/>
        </w:rPr>
        <w:t>DI</w:t>
      </w:r>
      <w:r>
        <w:rPr>
          <w:b/>
          <w:spacing w:val="1"/>
          <w:sz w:val="10"/>
        </w:rPr>
        <w:t xml:space="preserve"> </w:t>
      </w:r>
      <w:r>
        <w:rPr>
          <w:b/>
          <w:sz w:val="10"/>
        </w:rPr>
        <w:t>INCOMPATIBILITÀ</w:t>
      </w:r>
      <w:r>
        <w:rPr>
          <w:b/>
          <w:spacing w:val="2"/>
          <w:sz w:val="10"/>
        </w:rPr>
        <w:t xml:space="preserve"> </w:t>
      </w:r>
      <w:r>
        <w:rPr>
          <w:b/>
          <w:sz w:val="10"/>
        </w:rPr>
        <w:t>E DI</w:t>
      </w:r>
      <w:r>
        <w:rPr>
          <w:b/>
          <w:spacing w:val="6"/>
          <w:sz w:val="10"/>
        </w:rPr>
        <w:t xml:space="preserve"> </w:t>
      </w:r>
      <w:r>
        <w:rPr>
          <w:b/>
          <w:sz w:val="10"/>
        </w:rPr>
        <w:t>CONFLITTO</w:t>
      </w:r>
      <w:r>
        <w:rPr>
          <w:b/>
          <w:spacing w:val="1"/>
          <w:sz w:val="10"/>
        </w:rPr>
        <w:t xml:space="preserve"> </w:t>
      </w:r>
      <w:r>
        <w:rPr>
          <w:b/>
          <w:sz w:val="10"/>
        </w:rPr>
        <w:t>DI</w:t>
      </w:r>
      <w:r>
        <w:rPr>
          <w:b/>
          <w:spacing w:val="1"/>
          <w:sz w:val="10"/>
        </w:rPr>
        <w:t xml:space="preserve"> </w:t>
      </w:r>
      <w:r>
        <w:rPr>
          <w:b/>
          <w:sz w:val="10"/>
        </w:rPr>
        <w:t>INTERESSE</w:t>
      </w:r>
    </w:p>
    <w:p w:rsidR="00585112" w:rsidRDefault="00585112">
      <w:pPr>
        <w:pStyle w:val="Corpotesto"/>
        <w:rPr>
          <w:b/>
          <w:sz w:val="24"/>
        </w:rPr>
      </w:pPr>
    </w:p>
    <w:p w:rsidR="00585112" w:rsidRDefault="00585112">
      <w:pPr>
        <w:pStyle w:val="Corpotesto"/>
        <w:spacing w:before="9"/>
        <w:rPr>
          <w:b/>
          <w:sz w:val="21"/>
        </w:rPr>
      </w:pPr>
    </w:p>
    <w:p w:rsidR="00585112" w:rsidRDefault="00953213">
      <w:pPr>
        <w:ind w:left="121" w:right="115"/>
        <w:jc w:val="both"/>
        <w:rPr>
          <w:b/>
          <w:sz w:val="16"/>
        </w:rPr>
      </w:pPr>
      <w:r>
        <w:rPr>
          <w:b/>
          <w:i/>
          <w:sz w:val="16"/>
        </w:rPr>
        <w:t>Piano nazionale di ripresa e resilienza, Missione 4 – Istruzione e ricerca – Componente 1 – Potenziamento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dell’offerta dei servizi di istruzione dagli asili nido alle Università – Investimento 3.1. “</w:t>
      </w:r>
      <w:r>
        <w:rPr>
          <w:b/>
          <w:sz w:val="16"/>
        </w:rPr>
        <w:t>Nuove competenze 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nuovi linguaggi - Azioni di potenziamento delle competenze STEM e multilinguistiche (D.M. 65/2023)</w:t>
      </w:r>
      <w:r>
        <w:rPr>
          <w:b/>
          <w:i/>
          <w:sz w:val="16"/>
        </w:rPr>
        <w:t xml:space="preserve">” </w:t>
      </w:r>
      <w:r>
        <w:rPr>
          <w:b/>
          <w:sz w:val="16"/>
        </w:rPr>
        <w:t>(resa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nelle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forme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di cui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agli artt.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46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47 del</w:t>
      </w:r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d.P.R.</w:t>
      </w:r>
      <w:proofErr w:type="spellEnd"/>
      <w:r>
        <w:rPr>
          <w:b/>
          <w:sz w:val="16"/>
        </w:rPr>
        <w:t xml:space="preserve"> n.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445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28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dicembre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2000)</w:t>
      </w:r>
    </w:p>
    <w:p w:rsidR="00585112" w:rsidRDefault="00585112">
      <w:pPr>
        <w:pStyle w:val="Corpotesto"/>
        <w:rPr>
          <w:b/>
          <w:sz w:val="20"/>
        </w:rPr>
      </w:pPr>
    </w:p>
    <w:p w:rsidR="00585112" w:rsidRDefault="00585112">
      <w:pPr>
        <w:pStyle w:val="Corpotesto"/>
        <w:rPr>
          <w:b/>
          <w:sz w:val="20"/>
        </w:rPr>
      </w:pPr>
    </w:p>
    <w:p w:rsidR="00585112" w:rsidRDefault="00953213">
      <w:pPr>
        <w:spacing w:before="167"/>
        <w:ind w:left="662"/>
        <w:rPr>
          <w:b/>
          <w:sz w:val="16"/>
        </w:rPr>
      </w:pPr>
      <w:r>
        <w:rPr>
          <w:b/>
          <w:sz w:val="16"/>
        </w:rPr>
        <w:t>DICHIARAZIONE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INESISTENZA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CAUSA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INCOMPATIBILITÀ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CONFLITTO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INTERESSI</w:t>
      </w:r>
    </w:p>
    <w:p w:rsidR="00585112" w:rsidRDefault="00585112">
      <w:pPr>
        <w:pStyle w:val="Corpotesto"/>
        <w:rPr>
          <w:b/>
          <w:sz w:val="20"/>
        </w:rPr>
      </w:pPr>
    </w:p>
    <w:p w:rsidR="00585112" w:rsidRDefault="00585112">
      <w:pPr>
        <w:pStyle w:val="Corpotesto"/>
        <w:spacing w:before="5"/>
        <w:rPr>
          <w:b/>
          <w:sz w:val="21"/>
        </w:rPr>
      </w:pPr>
    </w:p>
    <w:p w:rsidR="00585112" w:rsidRDefault="00953213">
      <w:pPr>
        <w:tabs>
          <w:tab w:val="left" w:pos="5763"/>
          <w:tab w:val="left" w:pos="10088"/>
        </w:tabs>
        <w:spacing w:before="1"/>
        <w:ind w:left="241"/>
        <w:rPr>
          <w:b/>
          <w:sz w:val="16"/>
        </w:rPr>
      </w:pPr>
      <w:r>
        <w:rPr>
          <w:b/>
          <w:sz w:val="16"/>
        </w:rPr>
        <w:t xml:space="preserve">Il/La  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sottoscritto/a</w:t>
      </w:r>
      <w:r>
        <w:rPr>
          <w:b/>
          <w:sz w:val="16"/>
          <w:u w:val="single"/>
        </w:rPr>
        <w:tab/>
      </w:r>
      <w:r>
        <w:rPr>
          <w:b/>
          <w:sz w:val="16"/>
        </w:rPr>
        <w:t xml:space="preserve">nato/a  </w:t>
      </w:r>
      <w:r>
        <w:rPr>
          <w:b/>
          <w:spacing w:val="10"/>
          <w:sz w:val="16"/>
        </w:rPr>
        <w:t xml:space="preserve"> </w:t>
      </w:r>
      <w:proofErr w:type="spellStart"/>
      <w:r>
        <w:rPr>
          <w:b/>
          <w:sz w:val="16"/>
        </w:rPr>
        <w:t>a</w:t>
      </w:r>
      <w:proofErr w:type="spellEnd"/>
      <w:r>
        <w:rPr>
          <w:b/>
          <w:sz w:val="16"/>
        </w:rPr>
        <w:t xml:space="preserve">  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</w:p>
    <w:p w:rsidR="00585112" w:rsidRDefault="00585112">
      <w:pPr>
        <w:rPr>
          <w:sz w:val="16"/>
        </w:rPr>
        <w:sectPr w:rsidR="00585112">
          <w:type w:val="continuous"/>
          <w:pgSz w:w="11910" w:h="16840"/>
          <w:pgMar w:top="340" w:right="940" w:bottom="280" w:left="740" w:header="720" w:footer="720" w:gutter="0"/>
          <w:cols w:space="720"/>
        </w:sectPr>
      </w:pPr>
    </w:p>
    <w:p w:rsidR="00585112" w:rsidRDefault="00953213">
      <w:pPr>
        <w:tabs>
          <w:tab w:val="left" w:pos="2341"/>
        </w:tabs>
        <w:spacing w:before="98"/>
        <w:ind w:left="251"/>
        <w:rPr>
          <w:b/>
          <w:sz w:val="16"/>
        </w:rPr>
      </w:pPr>
      <w:r>
        <w:rPr>
          <w:b/>
          <w:sz w:val="16"/>
        </w:rPr>
        <w:lastRenderedPageBreak/>
        <w:t>il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</w:p>
    <w:p w:rsidR="00585112" w:rsidRDefault="00953213">
      <w:pPr>
        <w:tabs>
          <w:tab w:val="left" w:pos="1210"/>
          <w:tab w:val="left" w:pos="3865"/>
        </w:tabs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residente</w:t>
      </w:r>
      <w:r>
        <w:rPr>
          <w:b/>
          <w:sz w:val="16"/>
        </w:rPr>
        <w:tab/>
        <w:t>a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</w:p>
    <w:p w:rsidR="00585112" w:rsidRDefault="00953213">
      <w:pPr>
        <w:tabs>
          <w:tab w:val="left" w:pos="1195"/>
          <w:tab w:val="left" w:pos="1588"/>
          <w:tab w:val="left" w:pos="3793"/>
        </w:tabs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Provincia</w:t>
      </w:r>
      <w:r>
        <w:rPr>
          <w:b/>
          <w:sz w:val="16"/>
        </w:rPr>
        <w:tab/>
        <w:t>di</w:t>
      </w:r>
      <w:r>
        <w:rPr>
          <w:b/>
          <w:sz w:val="16"/>
        </w:rPr>
        <w:tab/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</w:p>
    <w:p w:rsidR="00585112" w:rsidRDefault="00585112">
      <w:pPr>
        <w:rPr>
          <w:sz w:val="16"/>
        </w:rPr>
        <w:sectPr w:rsidR="00585112">
          <w:type w:val="continuous"/>
          <w:pgSz w:w="11910" w:h="16840"/>
          <w:pgMar w:top="340" w:right="940" w:bottom="280" w:left="740" w:header="720" w:footer="720" w:gutter="0"/>
          <w:cols w:num="3" w:space="720" w:equalWidth="0">
            <w:col w:w="2342" w:space="40"/>
            <w:col w:w="3866" w:space="39"/>
            <w:col w:w="3943"/>
          </w:cols>
        </w:sectPr>
      </w:pPr>
    </w:p>
    <w:p w:rsidR="00585112" w:rsidRDefault="00953213">
      <w:pPr>
        <w:tabs>
          <w:tab w:val="left" w:pos="6666"/>
        </w:tabs>
        <w:spacing w:before="96"/>
        <w:ind w:left="251"/>
        <w:rPr>
          <w:b/>
          <w:sz w:val="16"/>
        </w:rPr>
      </w:pPr>
      <w:r>
        <w:rPr>
          <w:b/>
          <w:sz w:val="16"/>
        </w:rPr>
        <w:lastRenderedPageBreak/>
        <w:t xml:space="preserve">Via/Piazza 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</w:p>
    <w:p w:rsidR="00585112" w:rsidRDefault="00953213">
      <w:pPr>
        <w:pStyle w:val="Paragrafoelenco"/>
        <w:numPr>
          <w:ilvl w:val="0"/>
          <w:numId w:val="2"/>
        </w:numPr>
        <w:tabs>
          <w:tab w:val="left" w:pos="959"/>
          <w:tab w:val="left" w:pos="960"/>
          <w:tab w:val="left" w:pos="2032"/>
        </w:tabs>
        <w:spacing w:before="96"/>
        <w:rPr>
          <w:b/>
          <w:sz w:val="16"/>
        </w:rPr>
      </w:pPr>
      <w:r>
        <w:rPr>
          <w:b/>
          <w:sz w:val="16"/>
          <w:u w:val="single"/>
        </w:rPr>
        <w:br w:type="column"/>
      </w:r>
      <w:r>
        <w:rPr>
          <w:b/>
          <w:sz w:val="16"/>
          <w:u w:val="single"/>
        </w:rPr>
        <w:lastRenderedPageBreak/>
        <w:t xml:space="preserve"> </w:t>
      </w:r>
      <w:r>
        <w:rPr>
          <w:b/>
          <w:sz w:val="16"/>
          <w:u w:val="single"/>
        </w:rPr>
        <w:tab/>
      </w:r>
    </w:p>
    <w:p w:rsidR="00585112" w:rsidRDefault="00953213">
      <w:pPr>
        <w:spacing w:before="96"/>
        <w:ind w:left="251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Codice</w:t>
      </w:r>
    </w:p>
    <w:p w:rsidR="00585112" w:rsidRDefault="00585112">
      <w:pPr>
        <w:rPr>
          <w:sz w:val="16"/>
        </w:rPr>
        <w:sectPr w:rsidR="00585112">
          <w:type w:val="continuous"/>
          <w:pgSz w:w="11910" w:h="16840"/>
          <w:pgMar w:top="340" w:right="940" w:bottom="280" w:left="740" w:header="720" w:footer="720" w:gutter="0"/>
          <w:cols w:num="3" w:space="720" w:equalWidth="0">
            <w:col w:w="6707" w:space="233"/>
            <w:col w:w="2074" w:space="188"/>
            <w:col w:w="1028"/>
          </w:cols>
        </w:sectPr>
      </w:pPr>
    </w:p>
    <w:p w:rsidR="00585112" w:rsidRDefault="00953213">
      <w:pPr>
        <w:tabs>
          <w:tab w:val="left" w:pos="4365"/>
        </w:tabs>
        <w:spacing w:before="98" w:line="360" w:lineRule="auto"/>
        <w:ind w:left="251" w:right="175"/>
        <w:jc w:val="both"/>
        <w:rPr>
          <w:i/>
          <w:sz w:val="16"/>
        </w:rPr>
      </w:pPr>
      <w:r>
        <w:rPr>
          <w:b/>
          <w:sz w:val="16"/>
        </w:rPr>
        <w:lastRenderedPageBreak/>
        <w:t>Fiscale</w:t>
      </w:r>
      <w:r>
        <w:rPr>
          <w:b/>
          <w:sz w:val="16"/>
          <w:u w:val="single"/>
        </w:rPr>
        <w:tab/>
      </w:r>
      <w:r>
        <w:rPr>
          <w:b/>
          <w:sz w:val="16"/>
        </w:rPr>
        <w:t xml:space="preserve">, </w:t>
      </w:r>
      <w:r>
        <w:rPr>
          <w:sz w:val="16"/>
        </w:rPr>
        <w:t>in relazione all’avviso di selezione di personale da nell’ambito del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progetto </w:t>
      </w:r>
      <w:proofErr w:type="gramStart"/>
      <w:r>
        <w:rPr>
          <w:i/>
          <w:sz w:val="20"/>
        </w:rPr>
        <w:t>“</w:t>
      </w:r>
      <w:r w:rsidR="000D27A0">
        <w:rPr>
          <w:b/>
          <w:i/>
          <w:sz w:val="14"/>
        </w:rPr>
        <w:t xml:space="preserve"> GENNARI</w:t>
      </w:r>
      <w:proofErr w:type="gramEnd"/>
      <w:r w:rsidR="000D27A0">
        <w:rPr>
          <w:b/>
          <w:i/>
          <w:sz w:val="14"/>
        </w:rPr>
        <w:t xml:space="preserve"> STEM</w:t>
      </w:r>
      <w:r>
        <w:rPr>
          <w:i/>
          <w:sz w:val="20"/>
        </w:rPr>
        <w:t xml:space="preserve">” </w:t>
      </w:r>
      <w:r>
        <w:rPr>
          <w:b/>
          <w:sz w:val="14"/>
        </w:rPr>
        <w:t xml:space="preserve">Codice: </w:t>
      </w:r>
      <w:r w:rsidR="000D27A0">
        <w:rPr>
          <w:b/>
          <w:sz w:val="14"/>
        </w:rPr>
        <w:t xml:space="preserve"> </w:t>
      </w:r>
      <w:r w:rsidR="000D27A0" w:rsidRPr="00634B65">
        <w:rPr>
          <w:rFonts w:ascii="Times New Roman"/>
          <w:sz w:val="16"/>
          <w:szCs w:val="16"/>
        </w:rPr>
        <w:t>M4C1I3.1-2023-1143-P-29511</w:t>
      </w:r>
      <w:r w:rsidR="000D27A0">
        <w:rPr>
          <w:b/>
          <w:sz w:val="14"/>
          <w:szCs w:val="14"/>
        </w:rPr>
        <w:t xml:space="preserve">  CUP  </w:t>
      </w:r>
      <w:r w:rsidR="000D27A0" w:rsidRPr="00634B65">
        <w:rPr>
          <w:b/>
          <w:sz w:val="14"/>
          <w:szCs w:val="14"/>
        </w:rPr>
        <w:t>D24D23003160006</w:t>
      </w:r>
      <w:r w:rsidR="000D27A0">
        <w:rPr>
          <w:b/>
          <w:sz w:val="14"/>
          <w:szCs w:val="14"/>
        </w:rPr>
        <w:t xml:space="preserve">  </w:t>
      </w:r>
      <w:r>
        <w:rPr>
          <w:b/>
          <w:sz w:val="14"/>
        </w:rPr>
        <w:t xml:space="preserve"> </w:t>
      </w:r>
      <w:r>
        <w:rPr>
          <w:i/>
          <w:sz w:val="16"/>
        </w:rPr>
        <w:t xml:space="preserve">del </w:t>
      </w:r>
      <w:r>
        <w:rPr>
          <w:sz w:val="16"/>
        </w:rPr>
        <w:t>percorso di seguito</w:t>
      </w:r>
      <w:r>
        <w:rPr>
          <w:spacing w:val="1"/>
          <w:sz w:val="16"/>
        </w:rPr>
        <w:t xml:space="preserve"> </w:t>
      </w:r>
      <w:r>
        <w:rPr>
          <w:sz w:val="16"/>
        </w:rPr>
        <w:t>indicato</w:t>
      </w:r>
      <w:r>
        <w:rPr>
          <w:i/>
          <w:sz w:val="16"/>
        </w:rPr>
        <w:t>:</w:t>
      </w:r>
    </w:p>
    <w:p w:rsidR="00585112" w:rsidRPr="0033517C" w:rsidRDefault="00585112" w:rsidP="0033517C">
      <w:pPr>
        <w:tabs>
          <w:tab w:val="left" w:pos="530"/>
        </w:tabs>
        <w:spacing w:before="1"/>
        <w:rPr>
          <w:b/>
          <w:sz w:val="16"/>
        </w:rPr>
      </w:pPr>
    </w:p>
    <w:p w:rsidR="0033517C" w:rsidRDefault="00953213" w:rsidP="0033517C">
      <w:pPr>
        <w:pStyle w:val="Paragrafoelenco"/>
        <w:numPr>
          <w:ilvl w:val="1"/>
          <w:numId w:val="2"/>
        </w:numPr>
        <w:tabs>
          <w:tab w:val="left" w:pos="530"/>
        </w:tabs>
        <w:spacing w:before="115"/>
        <w:ind w:hanging="152"/>
        <w:jc w:val="left"/>
        <w:rPr>
          <w:b/>
          <w:sz w:val="16"/>
        </w:rPr>
      </w:pPr>
      <w:r>
        <w:rPr>
          <w:b/>
          <w:sz w:val="16"/>
        </w:rPr>
        <w:t>INTERVENTO</w:t>
      </w:r>
      <w:r>
        <w:rPr>
          <w:b/>
          <w:spacing w:val="-2"/>
          <w:sz w:val="16"/>
        </w:rPr>
        <w:t xml:space="preserve"> </w:t>
      </w:r>
      <w:proofErr w:type="gramStart"/>
      <w:r>
        <w:rPr>
          <w:b/>
          <w:sz w:val="16"/>
        </w:rPr>
        <w:t>A)</w:t>
      </w:r>
      <w:r w:rsidR="0033517C">
        <w:rPr>
          <w:b/>
          <w:sz w:val="16"/>
        </w:rPr>
        <w:t xml:space="preserve"> 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-</w:t>
      </w:r>
      <w:proofErr w:type="gramEnd"/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 xml:space="preserve">FORMATORE </w:t>
      </w:r>
      <w:r w:rsidR="0033517C">
        <w:rPr>
          <w:b/>
          <w:sz w:val="16"/>
        </w:rPr>
        <w:t>COMPETENZE STEM</w:t>
      </w:r>
    </w:p>
    <w:p w:rsidR="0033517C" w:rsidRPr="0033517C" w:rsidRDefault="0033517C" w:rsidP="0033517C">
      <w:pPr>
        <w:pStyle w:val="Paragrafoelenco"/>
        <w:numPr>
          <w:ilvl w:val="1"/>
          <w:numId w:val="2"/>
        </w:numPr>
        <w:tabs>
          <w:tab w:val="left" w:pos="530"/>
        </w:tabs>
        <w:spacing w:before="115"/>
        <w:ind w:hanging="152"/>
        <w:jc w:val="left"/>
        <w:rPr>
          <w:b/>
          <w:sz w:val="16"/>
        </w:rPr>
      </w:pPr>
      <w:r>
        <w:rPr>
          <w:b/>
          <w:sz w:val="16"/>
        </w:rPr>
        <w:t>INTERVENTO A) –TUTOR COMPETENZE STEM</w:t>
      </w:r>
    </w:p>
    <w:p w:rsidR="00585112" w:rsidRDefault="00953213" w:rsidP="0097391B">
      <w:pPr>
        <w:pStyle w:val="Paragrafoelenco"/>
        <w:numPr>
          <w:ilvl w:val="1"/>
          <w:numId w:val="2"/>
        </w:numPr>
        <w:tabs>
          <w:tab w:val="left" w:pos="545"/>
        </w:tabs>
        <w:spacing w:before="149"/>
        <w:ind w:left="544" w:hanging="152"/>
        <w:jc w:val="left"/>
        <w:rPr>
          <w:b/>
          <w:sz w:val="16"/>
        </w:rPr>
      </w:pPr>
      <w:r>
        <w:rPr>
          <w:b/>
          <w:sz w:val="16"/>
        </w:rPr>
        <w:t>INTERVENTO</w:t>
      </w:r>
      <w:r>
        <w:rPr>
          <w:b/>
          <w:spacing w:val="-2"/>
          <w:sz w:val="16"/>
        </w:rPr>
        <w:t xml:space="preserve"> </w:t>
      </w:r>
      <w:r w:rsidR="0033517C">
        <w:rPr>
          <w:b/>
          <w:sz w:val="16"/>
        </w:rPr>
        <w:t>A</w:t>
      </w:r>
      <w:r>
        <w:rPr>
          <w:b/>
          <w:sz w:val="16"/>
        </w:rPr>
        <w:t>)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FORMATORE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ESPERTO</w:t>
      </w:r>
      <w:r>
        <w:rPr>
          <w:b/>
          <w:spacing w:val="-3"/>
          <w:sz w:val="16"/>
        </w:rPr>
        <w:t xml:space="preserve"> </w:t>
      </w:r>
      <w:r w:rsidR="0097391B">
        <w:rPr>
          <w:b/>
          <w:sz w:val="16"/>
        </w:rPr>
        <w:t>COMPETENZE MULTILINGUISTICHE</w:t>
      </w:r>
    </w:p>
    <w:p w:rsidR="00585112" w:rsidRPr="00671042" w:rsidRDefault="0033517C" w:rsidP="000412D1">
      <w:pPr>
        <w:pStyle w:val="Paragrafoelenco"/>
        <w:numPr>
          <w:ilvl w:val="1"/>
          <w:numId w:val="2"/>
        </w:numPr>
        <w:tabs>
          <w:tab w:val="left" w:pos="545"/>
        </w:tabs>
        <w:spacing w:before="149"/>
        <w:ind w:left="544" w:hanging="152"/>
        <w:jc w:val="left"/>
        <w:rPr>
          <w:b/>
          <w:sz w:val="20"/>
        </w:rPr>
      </w:pPr>
      <w:bookmarkStart w:id="0" w:name="_GoBack"/>
      <w:bookmarkEnd w:id="0"/>
      <w:r w:rsidRPr="00671042">
        <w:rPr>
          <w:b/>
          <w:sz w:val="16"/>
        </w:rPr>
        <w:t xml:space="preserve">INTRVENTO A) – TUTOR </w:t>
      </w:r>
      <w:r w:rsidR="00671042">
        <w:rPr>
          <w:b/>
          <w:sz w:val="16"/>
        </w:rPr>
        <w:t xml:space="preserve">COMPETENZE MULTILINGUISTICHE </w:t>
      </w:r>
    </w:p>
    <w:p w:rsidR="00585112" w:rsidRDefault="00953213">
      <w:pPr>
        <w:pStyle w:val="Corpotesto"/>
        <w:spacing w:before="136" w:line="268" w:lineRule="auto"/>
        <w:ind w:left="388" w:right="175" w:hanging="10"/>
        <w:jc w:val="both"/>
      </w:pP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punite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leggi</w:t>
      </w:r>
      <w:r>
        <w:rPr>
          <w:spacing w:val="-4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in</w:t>
      </w:r>
      <w:r>
        <w:rPr>
          <w:spacing w:val="-54"/>
        </w:rPr>
        <w:t xml:space="preserve"> </w:t>
      </w:r>
      <w:r>
        <w:t>materia e che, laddove dovesse emergere la non veridicità di quanto qui dichiarato, si avrà la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ottenuti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75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proofErr w:type="spellStart"/>
      <w:r>
        <w:t>d.P.R.</w:t>
      </w:r>
      <w:proofErr w:type="spellEnd"/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dicembre</w:t>
      </w:r>
      <w:r>
        <w:rPr>
          <w:spacing w:val="-10"/>
        </w:rPr>
        <w:t xml:space="preserve"> </w:t>
      </w:r>
      <w:r>
        <w:t>2000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l’applicazione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altra</w:t>
      </w:r>
      <w:r>
        <w:rPr>
          <w:spacing w:val="-8"/>
        </w:rPr>
        <w:t xml:space="preserve"> </w:t>
      </w:r>
      <w:r>
        <w:t>sanzione</w:t>
      </w:r>
      <w:r>
        <w:rPr>
          <w:spacing w:val="-54"/>
        </w:rPr>
        <w:t xml:space="preserve"> </w:t>
      </w:r>
      <w:r>
        <w:t xml:space="preserve">prevista dalla legge, nella predetta qualità, ai sensi e per gli effetti di cui agli artt. 46 e 47 del </w:t>
      </w:r>
      <w:proofErr w:type="spellStart"/>
      <w:r>
        <w:t>d.P.R.</w:t>
      </w:r>
      <w:proofErr w:type="spellEnd"/>
      <w:r>
        <w:t xml:space="preserve"> n. 445 del 28</w:t>
      </w:r>
      <w:r>
        <w:rPr>
          <w:spacing w:val="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</w:t>
      </w:r>
    </w:p>
    <w:p w:rsidR="00585112" w:rsidRDefault="00953213">
      <w:pPr>
        <w:spacing w:before="11"/>
        <w:ind w:left="4731" w:right="4528"/>
        <w:jc w:val="center"/>
        <w:rPr>
          <w:b/>
          <w:sz w:val="16"/>
        </w:rPr>
      </w:pPr>
      <w:r>
        <w:rPr>
          <w:b/>
          <w:sz w:val="16"/>
        </w:rPr>
        <w:t>DICHIARA</w:t>
      </w:r>
    </w:p>
    <w:p w:rsidR="00585112" w:rsidRDefault="00585112">
      <w:pPr>
        <w:pStyle w:val="Corpotesto"/>
        <w:spacing w:before="8"/>
        <w:rPr>
          <w:b/>
          <w:sz w:val="21"/>
        </w:rPr>
      </w:pPr>
    </w:p>
    <w:p w:rsidR="00585112" w:rsidRDefault="00953213">
      <w:pPr>
        <w:pStyle w:val="Paragrafoelenco"/>
        <w:numPr>
          <w:ilvl w:val="0"/>
          <w:numId w:val="1"/>
        </w:numPr>
        <w:tabs>
          <w:tab w:val="left" w:pos="763"/>
        </w:tabs>
        <w:spacing w:before="0" w:line="247" w:lineRule="auto"/>
        <w:ind w:right="179"/>
        <w:jc w:val="both"/>
        <w:rPr>
          <w:sz w:val="16"/>
        </w:rPr>
      </w:pPr>
      <w:r>
        <w:rPr>
          <w:sz w:val="16"/>
        </w:rPr>
        <w:t>di non trovarsi in situazione di incompatibilità, ai sensi di quanto previsto dal d.lgs. n. 39/2013 e dall’art. 53, del</w:t>
      </w:r>
      <w:r>
        <w:rPr>
          <w:spacing w:val="1"/>
          <w:sz w:val="16"/>
        </w:rPr>
        <w:t xml:space="preserve"> </w:t>
      </w:r>
      <w:r>
        <w:rPr>
          <w:sz w:val="16"/>
        </w:rPr>
        <w:t>d.lgs.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3"/>
          <w:sz w:val="16"/>
        </w:rPr>
        <w:t xml:space="preserve"> </w:t>
      </w:r>
      <w:r>
        <w:rPr>
          <w:sz w:val="16"/>
        </w:rPr>
        <w:t>165/2001;</w:t>
      </w:r>
    </w:p>
    <w:p w:rsidR="00585112" w:rsidRDefault="00953213">
      <w:pPr>
        <w:pStyle w:val="Paragrafoelenco"/>
        <w:numPr>
          <w:ilvl w:val="0"/>
          <w:numId w:val="1"/>
        </w:numPr>
        <w:tabs>
          <w:tab w:val="left" w:pos="739"/>
        </w:tabs>
        <w:ind w:left="738" w:hanging="544"/>
        <w:jc w:val="both"/>
        <w:rPr>
          <w:sz w:val="16"/>
        </w:rPr>
      </w:pPr>
      <w:proofErr w:type="gramStart"/>
      <w:r>
        <w:rPr>
          <w:sz w:val="16"/>
        </w:rPr>
        <w:t xml:space="preserve">ovvero,  </w:t>
      </w:r>
      <w:r>
        <w:rPr>
          <w:spacing w:val="10"/>
          <w:sz w:val="16"/>
        </w:rPr>
        <w:t xml:space="preserve"> </w:t>
      </w:r>
      <w:proofErr w:type="gramEnd"/>
      <w:r>
        <w:rPr>
          <w:sz w:val="16"/>
        </w:rPr>
        <w:t xml:space="preserve">nel  </w:t>
      </w:r>
      <w:r>
        <w:rPr>
          <w:spacing w:val="12"/>
          <w:sz w:val="16"/>
        </w:rPr>
        <w:t xml:space="preserve"> </w:t>
      </w:r>
      <w:r>
        <w:rPr>
          <w:sz w:val="16"/>
        </w:rPr>
        <w:t xml:space="preserve">caso  </w:t>
      </w:r>
      <w:r>
        <w:rPr>
          <w:spacing w:val="13"/>
          <w:sz w:val="16"/>
        </w:rPr>
        <w:t xml:space="preserve"> </w:t>
      </w:r>
      <w:r>
        <w:rPr>
          <w:sz w:val="16"/>
        </w:rPr>
        <w:t xml:space="preserve">in  </w:t>
      </w:r>
      <w:r>
        <w:rPr>
          <w:spacing w:val="11"/>
          <w:sz w:val="16"/>
        </w:rPr>
        <w:t xml:space="preserve"> </w:t>
      </w:r>
      <w:r>
        <w:rPr>
          <w:sz w:val="16"/>
        </w:rPr>
        <w:t xml:space="preserve">cui  </w:t>
      </w:r>
      <w:r>
        <w:rPr>
          <w:spacing w:val="11"/>
          <w:sz w:val="16"/>
        </w:rPr>
        <w:t xml:space="preserve"> </w:t>
      </w:r>
      <w:r>
        <w:rPr>
          <w:sz w:val="16"/>
        </w:rPr>
        <w:t xml:space="preserve">sussistano  </w:t>
      </w:r>
      <w:r>
        <w:rPr>
          <w:spacing w:val="13"/>
          <w:sz w:val="16"/>
        </w:rPr>
        <w:t xml:space="preserve"> </w:t>
      </w:r>
      <w:r>
        <w:rPr>
          <w:sz w:val="16"/>
        </w:rPr>
        <w:t xml:space="preserve">situazioni  </w:t>
      </w:r>
      <w:r>
        <w:rPr>
          <w:spacing w:val="13"/>
          <w:sz w:val="16"/>
        </w:rPr>
        <w:t xml:space="preserve"> </w:t>
      </w:r>
      <w:r>
        <w:rPr>
          <w:sz w:val="16"/>
        </w:rPr>
        <w:t xml:space="preserve">di  </w:t>
      </w:r>
      <w:r>
        <w:rPr>
          <w:spacing w:val="10"/>
          <w:sz w:val="16"/>
        </w:rPr>
        <w:t xml:space="preserve"> </w:t>
      </w:r>
      <w:r>
        <w:rPr>
          <w:sz w:val="16"/>
        </w:rPr>
        <w:t xml:space="preserve">incompatibilità,  </w:t>
      </w:r>
      <w:r>
        <w:rPr>
          <w:spacing w:val="13"/>
          <w:sz w:val="16"/>
        </w:rPr>
        <w:t xml:space="preserve"> </w:t>
      </w:r>
      <w:r>
        <w:rPr>
          <w:sz w:val="16"/>
        </w:rPr>
        <w:t xml:space="preserve">che  </w:t>
      </w:r>
      <w:r>
        <w:rPr>
          <w:spacing w:val="12"/>
          <w:sz w:val="16"/>
        </w:rPr>
        <w:t xml:space="preserve"> </w:t>
      </w:r>
      <w:r>
        <w:rPr>
          <w:sz w:val="16"/>
        </w:rPr>
        <w:t xml:space="preserve">le  </w:t>
      </w:r>
      <w:r>
        <w:rPr>
          <w:spacing w:val="10"/>
          <w:sz w:val="16"/>
        </w:rPr>
        <w:t xml:space="preserve"> </w:t>
      </w:r>
      <w:r>
        <w:rPr>
          <w:sz w:val="16"/>
        </w:rPr>
        <w:t xml:space="preserve">stesse  </w:t>
      </w:r>
      <w:r>
        <w:rPr>
          <w:spacing w:val="12"/>
          <w:sz w:val="16"/>
        </w:rPr>
        <w:t xml:space="preserve"> </w:t>
      </w:r>
      <w:r>
        <w:rPr>
          <w:sz w:val="16"/>
        </w:rPr>
        <w:t xml:space="preserve">sono  </w:t>
      </w:r>
      <w:r>
        <w:rPr>
          <w:spacing w:val="13"/>
          <w:sz w:val="16"/>
        </w:rPr>
        <w:t xml:space="preserve"> </w:t>
      </w:r>
      <w:r>
        <w:rPr>
          <w:sz w:val="16"/>
        </w:rPr>
        <w:t xml:space="preserve">le  </w:t>
      </w:r>
      <w:r>
        <w:rPr>
          <w:spacing w:val="12"/>
          <w:sz w:val="16"/>
        </w:rPr>
        <w:t xml:space="preserve"> </w:t>
      </w:r>
      <w:r>
        <w:rPr>
          <w:sz w:val="16"/>
        </w:rPr>
        <w:t>seguenti:</w:t>
      </w:r>
    </w:p>
    <w:p w:rsidR="00585112" w:rsidRDefault="00953213">
      <w:pPr>
        <w:pStyle w:val="Corpotesto"/>
        <w:spacing w:before="8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126365</wp:posOffset>
                </wp:positionV>
                <wp:extent cx="542671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>
                            <a:gd name="T0" fmla="+- 0 1479 1479"/>
                            <a:gd name="T1" fmla="*/ T0 w 8546"/>
                            <a:gd name="T2" fmla="+- 0 10024 1479"/>
                            <a:gd name="T3" fmla="*/ T2 w 8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6">
                              <a:moveTo>
                                <a:pt x="0" y="0"/>
                              </a:moveTo>
                              <a:lnTo>
                                <a:pt x="8545" y="0"/>
                              </a:lnTo>
                            </a:path>
                          </a:pathLst>
                        </a:custGeom>
                        <a:noFill/>
                        <a:ln w="6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6FDEF" id="Freeform 3" o:spid="_x0000_s1026" style="position:absolute;margin-left:73.95pt;margin-top:9.95pt;width:427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" path="m,l8545,e" filled="f" strokeweight=".16733mm">
                <v:path arrowok="t" o:connecttype="custom" o:connectlocs="0,0;5426075,0" o:connectangles="0,0"/>
                <w10:wrap type="topAndBottom" anchorx="page"/>
              </v:shape>
            </w:pict>
          </mc:Fallback>
        </mc:AlternateContent>
      </w:r>
    </w:p>
    <w:p w:rsidR="00585112" w:rsidRDefault="00953213">
      <w:pPr>
        <w:pStyle w:val="Paragrafoelenco"/>
        <w:numPr>
          <w:ilvl w:val="0"/>
          <w:numId w:val="1"/>
        </w:numPr>
        <w:tabs>
          <w:tab w:val="left" w:pos="739"/>
        </w:tabs>
        <w:spacing w:before="14" w:line="244" w:lineRule="auto"/>
        <w:ind w:left="738" w:right="178"/>
        <w:jc w:val="both"/>
        <w:rPr>
          <w:sz w:val="16"/>
        </w:rPr>
      </w:pPr>
      <w:r>
        <w:rPr>
          <w:sz w:val="16"/>
        </w:rPr>
        <w:t>di non trovarsi in situazioni di conflitto di interessi, anche potenziale, ai sensi dell’art. 53, comma 14, del d.lgs. n.</w:t>
      </w:r>
      <w:r>
        <w:rPr>
          <w:spacing w:val="1"/>
          <w:sz w:val="16"/>
        </w:rPr>
        <w:t xml:space="preserve"> </w:t>
      </w:r>
      <w:r>
        <w:rPr>
          <w:sz w:val="16"/>
        </w:rPr>
        <w:t>165/2001,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possano</w:t>
      </w:r>
      <w:r>
        <w:rPr>
          <w:spacing w:val="-1"/>
          <w:sz w:val="16"/>
        </w:rPr>
        <w:t xml:space="preserve"> </w:t>
      </w:r>
      <w:r>
        <w:rPr>
          <w:sz w:val="16"/>
        </w:rPr>
        <w:t>interferire</w:t>
      </w:r>
      <w:r>
        <w:rPr>
          <w:spacing w:val="-2"/>
          <w:sz w:val="16"/>
        </w:rPr>
        <w:t xml:space="preserve"> </w:t>
      </w:r>
      <w:r>
        <w:rPr>
          <w:sz w:val="16"/>
        </w:rPr>
        <w:t>con l’esercizio</w:t>
      </w:r>
      <w:r>
        <w:rPr>
          <w:spacing w:val="1"/>
          <w:sz w:val="16"/>
        </w:rPr>
        <w:t xml:space="preserve"> </w:t>
      </w:r>
      <w:r>
        <w:rPr>
          <w:sz w:val="16"/>
        </w:rPr>
        <w:t>dell’incarico;</w:t>
      </w:r>
    </w:p>
    <w:p w:rsidR="00585112" w:rsidRDefault="00953213">
      <w:pPr>
        <w:pStyle w:val="Paragrafoelenco"/>
        <w:numPr>
          <w:ilvl w:val="0"/>
          <w:numId w:val="1"/>
        </w:numPr>
        <w:tabs>
          <w:tab w:val="left" w:pos="739"/>
        </w:tabs>
        <w:spacing w:before="61" w:line="264" w:lineRule="auto"/>
        <w:ind w:left="738" w:right="180"/>
        <w:jc w:val="both"/>
        <w:rPr>
          <w:sz w:val="16"/>
        </w:rPr>
      </w:pPr>
      <w:r>
        <w:rPr>
          <w:sz w:val="16"/>
        </w:rPr>
        <w:t>che l’esercizio dell’incarico non coinvolge interessi propri o interessi di parenti, affini entro il secondo grado, del</w:t>
      </w:r>
      <w:r>
        <w:rPr>
          <w:spacing w:val="1"/>
          <w:sz w:val="16"/>
        </w:rPr>
        <w:t xml:space="preserve"> </w:t>
      </w:r>
      <w:r>
        <w:rPr>
          <w:sz w:val="16"/>
        </w:rPr>
        <w:t>coniuge o di conviventi, oppure di persone con le quali abbia rapporti di frequentazione abituale, né interessi di</w:t>
      </w:r>
      <w:r>
        <w:rPr>
          <w:spacing w:val="1"/>
          <w:sz w:val="16"/>
        </w:rPr>
        <w:t xml:space="preserve"> </w:t>
      </w:r>
      <w:r>
        <w:rPr>
          <w:sz w:val="16"/>
        </w:rPr>
        <w:t>soggetti od organizzazioni con cui egli o il coniuge abbia causa pendente o grave inimicizia o rapporti di credito o</w:t>
      </w:r>
      <w:r>
        <w:rPr>
          <w:spacing w:val="1"/>
          <w:sz w:val="16"/>
        </w:rPr>
        <w:t xml:space="preserve"> </w:t>
      </w:r>
      <w:r>
        <w:rPr>
          <w:sz w:val="16"/>
        </w:rPr>
        <w:t>debito significativi o interessi di soggetti od organizzazioni di cui sia tutore, curatore, procuratore o agente, titolare</w:t>
      </w:r>
      <w:r>
        <w:rPr>
          <w:spacing w:val="-54"/>
          <w:sz w:val="16"/>
        </w:rPr>
        <w:t xml:space="preserve"> </w:t>
      </w:r>
      <w:r>
        <w:rPr>
          <w:spacing w:val="-1"/>
          <w:sz w:val="16"/>
        </w:rPr>
        <w:t>effettivo,</w:t>
      </w:r>
      <w:r>
        <w:rPr>
          <w:spacing w:val="-14"/>
          <w:sz w:val="16"/>
        </w:rPr>
        <w:t xml:space="preserve"> </w:t>
      </w:r>
      <w:r>
        <w:rPr>
          <w:spacing w:val="-1"/>
          <w:sz w:val="16"/>
        </w:rPr>
        <w:t>ovvero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di</w:t>
      </w:r>
      <w:r>
        <w:rPr>
          <w:spacing w:val="-14"/>
          <w:sz w:val="16"/>
        </w:rPr>
        <w:t xml:space="preserve"> </w:t>
      </w:r>
      <w:r>
        <w:rPr>
          <w:spacing w:val="-1"/>
          <w:sz w:val="16"/>
        </w:rPr>
        <w:t>enti,</w:t>
      </w:r>
      <w:r>
        <w:rPr>
          <w:spacing w:val="-12"/>
          <w:sz w:val="16"/>
        </w:rPr>
        <w:t xml:space="preserve"> </w:t>
      </w:r>
      <w:r>
        <w:rPr>
          <w:sz w:val="16"/>
        </w:rPr>
        <w:t>associazioni</w:t>
      </w:r>
      <w:r>
        <w:rPr>
          <w:spacing w:val="-12"/>
          <w:sz w:val="16"/>
        </w:rPr>
        <w:t xml:space="preserve"> </w:t>
      </w:r>
      <w:r>
        <w:rPr>
          <w:sz w:val="16"/>
        </w:rPr>
        <w:t>anche</w:t>
      </w:r>
      <w:r>
        <w:rPr>
          <w:spacing w:val="-13"/>
          <w:sz w:val="16"/>
        </w:rPr>
        <w:t xml:space="preserve"> </w:t>
      </w:r>
      <w:r>
        <w:rPr>
          <w:sz w:val="16"/>
        </w:rPr>
        <w:t>non</w:t>
      </w:r>
      <w:r>
        <w:rPr>
          <w:spacing w:val="-14"/>
          <w:sz w:val="16"/>
        </w:rPr>
        <w:t xml:space="preserve"> </w:t>
      </w:r>
      <w:r>
        <w:rPr>
          <w:sz w:val="16"/>
        </w:rPr>
        <w:t>riconosciute,</w:t>
      </w:r>
      <w:r>
        <w:rPr>
          <w:spacing w:val="-14"/>
          <w:sz w:val="16"/>
        </w:rPr>
        <w:t xml:space="preserve"> </w:t>
      </w:r>
      <w:r>
        <w:rPr>
          <w:sz w:val="16"/>
        </w:rPr>
        <w:t>comitati,</w:t>
      </w:r>
      <w:r>
        <w:rPr>
          <w:spacing w:val="-12"/>
          <w:sz w:val="16"/>
        </w:rPr>
        <w:t xml:space="preserve"> </w:t>
      </w:r>
      <w:r>
        <w:rPr>
          <w:sz w:val="16"/>
        </w:rPr>
        <w:t>società</w:t>
      </w:r>
      <w:r>
        <w:rPr>
          <w:spacing w:val="-16"/>
          <w:sz w:val="16"/>
        </w:rPr>
        <w:t xml:space="preserve"> </w:t>
      </w:r>
      <w:r>
        <w:rPr>
          <w:sz w:val="16"/>
        </w:rPr>
        <w:t>o</w:t>
      </w:r>
      <w:r>
        <w:rPr>
          <w:spacing w:val="-13"/>
          <w:sz w:val="16"/>
        </w:rPr>
        <w:t xml:space="preserve"> </w:t>
      </w:r>
      <w:r>
        <w:rPr>
          <w:sz w:val="16"/>
        </w:rPr>
        <w:t>stabilimenti</w:t>
      </w:r>
      <w:r>
        <w:rPr>
          <w:spacing w:val="-12"/>
          <w:sz w:val="16"/>
        </w:rPr>
        <w:t xml:space="preserve"> </w:t>
      </w:r>
      <w:r>
        <w:rPr>
          <w:sz w:val="16"/>
        </w:rPr>
        <w:t>di</w:t>
      </w:r>
      <w:r>
        <w:rPr>
          <w:spacing w:val="-14"/>
          <w:sz w:val="16"/>
        </w:rPr>
        <w:t xml:space="preserve"> </w:t>
      </w:r>
      <w:r>
        <w:rPr>
          <w:sz w:val="16"/>
        </w:rPr>
        <w:t>cui</w:t>
      </w:r>
      <w:r>
        <w:rPr>
          <w:spacing w:val="-14"/>
          <w:sz w:val="16"/>
        </w:rPr>
        <w:t xml:space="preserve"> </w:t>
      </w:r>
      <w:r>
        <w:rPr>
          <w:sz w:val="16"/>
        </w:rPr>
        <w:t>sia</w:t>
      </w:r>
      <w:r>
        <w:rPr>
          <w:spacing w:val="-12"/>
          <w:sz w:val="16"/>
        </w:rPr>
        <w:t xml:space="preserve"> </w:t>
      </w:r>
      <w:r>
        <w:rPr>
          <w:sz w:val="16"/>
        </w:rPr>
        <w:t>amministratore</w:t>
      </w:r>
      <w:r>
        <w:rPr>
          <w:spacing w:val="-54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gerente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dirigente;</w:t>
      </w:r>
    </w:p>
    <w:p w:rsidR="00585112" w:rsidRDefault="00953213">
      <w:pPr>
        <w:pStyle w:val="Paragrafoelenco"/>
        <w:numPr>
          <w:ilvl w:val="0"/>
          <w:numId w:val="1"/>
        </w:numPr>
        <w:tabs>
          <w:tab w:val="left" w:pos="763"/>
        </w:tabs>
        <w:jc w:val="both"/>
        <w:rPr>
          <w:rFonts w:ascii="Calibri"/>
          <w:sz w:val="16"/>
        </w:rPr>
      </w:pP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aver</w:t>
      </w:r>
      <w:r>
        <w:rPr>
          <w:spacing w:val="-2"/>
          <w:sz w:val="16"/>
        </w:rPr>
        <w:t xml:space="preserve"> </w:t>
      </w:r>
      <w:r>
        <w:rPr>
          <w:sz w:val="16"/>
        </w:rPr>
        <w:t>preso</w:t>
      </w:r>
      <w:r>
        <w:rPr>
          <w:spacing w:val="-2"/>
          <w:sz w:val="16"/>
        </w:rPr>
        <w:t xml:space="preserve"> </w:t>
      </w:r>
      <w:r>
        <w:rPr>
          <w:sz w:val="16"/>
        </w:rPr>
        <w:t>piena</w:t>
      </w:r>
      <w:r>
        <w:rPr>
          <w:spacing w:val="-1"/>
          <w:sz w:val="16"/>
        </w:rPr>
        <w:t xml:space="preserve"> </w:t>
      </w:r>
      <w:r>
        <w:rPr>
          <w:sz w:val="16"/>
        </w:rPr>
        <w:t>cognizione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Codice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comportamento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dipendenti</w:t>
      </w:r>
      <w:r>
        <w:rPr>
          <w:spacing w:val="2"/>
          <w:sz w:val="16"/>
        </w:rPr>
        <w:t xml:space="preserve"> </w:t>
      </w:r>
      <w:r>
        <w:rPr>
          <w:sz w:val="16"/>
        </w:rPr>
        <w:t>pubblici</w:t>
      </w:r>
      <w:r>
        <w:rPr>
          <w:spacing w:val="-2"/>
          <w:sz w:val="16"/>
        </w:rPr>
        <w:t xml:space="preserve"> </w:t>
      </w:r>
      <w:r>
        <w:rPr>
          <w:sz w:val="16"/>
        </w:rPr>
        <w:t>riportato nel</w:t>
      </w:r>
      <w:r>
        <w:rPr>
          <w:spacing w:val="-3"/>
          <w:sz w:val="16"/>
        </w:rPr>
        <w:t xml:space="preserve"> </w:t>
      </w:r>
      <w:r>
        <w:rPr>
          <w:sz w:val="16"/>
        </w:rPr>
        <w:t>bando</w:t>
      </w:r>
      <w:r>
        <w:rPr>
          <w:rFonts w:ascii="Calibri"/>
          <w:sz w:val="16"/>
        </w:rPr>
        <w:t>;</w:t>
      </w:r>
    </w:p>
    <w:p w:rsidR="00585112" w:rsidRDefault="00953213">
      <w:pPr>
        <w:pStyle w:val="Paragrafoelenco"/>
        <w:numPr>
          <w:ilvl w:val="0"/>
          <w:numId w:val="1"/>
        </w:numPr>
        <w:tabs>
          <w:tab w:val="left" w:pos="739"/>
        </w:tabs>
        <w:spacing w:before="89" w:line="247" w:lineRule="auto"/>
        <w:ind w:left="738" w:right="183"/>
        <w:jc w:val="both"/>
        <w:rPr>
          <w:sz w:val="16"/>
        </w:rPr>
      </w:pP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impegnarsi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comunicare</w:t>
      </w:r>
      <w:r>
        <w:rPr>
          <w:spacing w:val="-11"/>
          <w:sz w:val="16"/>
        </w:rPr>
        <w:t xml:space="preserve"> </w:t>
      </w:r>
      <w:r>
        <w:rPr>
          <w:sz w:val="16"/>
        </w:rPr>
        <w:t>tempestivamente</w:t>
      </w:r>
      <w:r>
        <w:rPr>
          <w:spacing w:val="-8"/>
          <w:sz w:val="16"/>
        </w:rPr>
        <w:t xml:space="preserve"> </w:t>
      </w:r>
      <w:r>
        <w:rPr>
          <w:sz w:val="16"/>
        </w:rPr>
        <w:t>all’Istituzione</w:t>
      </w:r>
      <w:r>
        <w:rPr>
          <w:spacing w:val="-10"/>
          <w:sz w:val="16"/>
        </w:rPr>
        <w:t xml:space="preserve"> </w:t>
      </w:r>
      <w:r>
        <w:rPr>
          <w:sz w:val="16"/>
        </w:rPr>
        <w:t>scolastica</w:t>
      </w:r>
      <w:r>
        <w:rPr>
          <w:spacing w:val="-9"/>
          <w:sz w:val="16"/>
        </w:rPr>
        <w:t xml:space="preserve"> </w:t>
      </w:r>
      <w:r>
        <w:rPr>
          <w:sz w:val="16"/>
        </w:rPr>
        <w:t>conferente</w:t>
      </w:r>
      <w:r>
        <w:rPr>
          <w:spacing w:val="-8"/>
          <w:sz w:val="16"/>
        </w:rPr>
        <w:t xml:space="preserve"> </w:t>
      </w:r>
      <w:r>
        <w:rPr>
          <w:sz w:val="16"/>
        </w:rPr>
        <w:t>eventuali</w:t>
      </w:r>
      <w:r>
        <w:rPr>
          <w:spacing w:val="-9"/>
          <w:sz w:val="16"/>
        </w:rPr>
        <w:t xml:space="preserve"> </w:t>
      </w:r>
      <w:r>
        <w:rPr>
          <w:sz w:val="16"/>
        </w:rPr>
        <w:t>variazioni</w:t>
      </w:r>
      <w:r>
        <w:rPr>
          <w:spacing w:val="-9"/>
          <w:sz w:val="16"/>
        </w:rPr>
        <w:t xml:space="preserve"> </w:t>
      </w:r>
      <w:r>
        <w:rPr>
          <w:sz w:val="16"/>
        </w:rPr>
        <w:t>che</w:t>
      </w:r>
      <w:r>
        <w:rPr>
          <w:spacing w:val="-10"/>
          <w:sz w:val="16"/>
        </w:rPr>
        <w:t xml:space="preserve"> </w:t>
      </w:r>
      <w:r>
        <w:rPr>
          <w:sz w:val="16"/>
        </w:rPr>
        <w:t>dovessero</w:t>
      </w:r>
      <w:r>
        <w:rPr>
          <w:spacing w:val="-54"/>
          <w:sz w:val="16"/>
        </w:rPr>
        <w:t xml:space="preserve"> </w:t>
      </w:r>
      <w:r>
        <w:rPr>
          <w:sz w:val="16"/>
        </w:rPr>
        <w:t>intervenire</w:t>
      </w:r>
      <w:r>
        <w:rPr>
          <w:spacing w:val="-3"/>
          <w:sz w:val="16"/>
        </w:rPr>
        <w:t xml:space="preserve"> </w:t>
      </w:r>
      <w:r>
        <w:rPr>
          <w:sz w:val="16"/>
        </w:rPr>
        <w:t>nel corso</w:t>
      </w:r>
      <w:r>
        <w:rPr>
          <w:spacing w:val="-1"/>
          <w:sz w:val="16"/>
        </w:rPr>
        <w:t xml:space="preserve"> </w:t>
      </w:r>
      <w:r>
        <w:rPr>
          <w:sz w:val="16"/>
        </w:rPr>
        <w:t>dello</w:t>
      </w:r>
      <w:r>
        <w:rPr>
          <w:spacing w:val="1"/>
          <w:sz w:val="16"/>
        </w:rPr>
        <w:t xml:space="preserve"> </w:t>
      </w:r>
      <w:r>
        <w:rPr>
          <w:sz w:val="16"/>
        </w:rPr>
        <w:t>svolgimento</w:t>
      </w:r>
      <w:r>
        <w:rPr>
          <w:spacing w:val="1"/>
          <w:sz w:val="16"/>
        </w:rPr>
        <w:t xml:space="preserve"> </w:t>
      </w:r>
      <w:r>
        <w:rPr>
          <w:sz w:val="16"/>
        </w:rPr>
        <w:t>dell’incarico;</w:t>
      </w:r>
    </w:p>
    <w:p w:rsidR="00585112" w:rsidRDefault="00953213">
      <w:pPr>
        <w:pStyle w:val="Paragrafoelenco"/>
        <w:numPr>
          <w:ilvl w:val="0"/>
          <w:numId w:val="1"/>
        </w:numPr>
        <w:tabs>
          <w:tab w:val="left" w:pos="739"/>
        </w:tabs>
        <w:spacing w:before="57" w:line="247" w:lineRule="auto"/>
        <w:ind w:left="738" w:right="181"/>
        <w:jc w:val="both"/>
        <w:rPr>
          <w:sz w:val="16"/>
        </w:rPr>
      </w:pPr>
      <w:r>
        <w:rPr>
          <w:sz w:val="16"/>
        </w:rPr>
        <w:t>di impegnarsi altresì a comunicare all’Istituzione scolastica qualsiasi altra circostanza sopravvenuta di carattere</w:t>
      </w:r>
      <w:r>
        <w:rPr>
          <w:spacing w:val="1"/>
          <w:sz w:val="16"/>
        </w:rPr>
        <w:t xml:space="preserve"> </w:t>
      </w:r>
      <w:r>
        <w:rPr>
          <w:sz w:val="16"/>
        </w:rPr>
        <w:t>ostativo</w:t>
      </w:r>
      <w:r>
        <w:rPr>
          <w:spacing w:val="-2"/>
          <w:sz w:val="16"/>
        </w:rPr>
        <w:t xml:space="preserve"> </w:t>
      </w:r>
      <w:r>
        <w:rPr>
          <w:sz w:val="16"/>
        </w:rPr>
        <w:t>rispetto</w:t>
      </w:r>
      <w:r>
        <w:rPr>
          <w:spacing w:val="1"/>
          <w:sz w:val="16"/>
        </w:rPr>
        <w:t xml:space="preserve"> </w:t>
      </w:r>
      <w:r>
        <w:rPr>
          <w:sz w:val="16"/>
        </w:rPr>
        <w:t>all’espletamento</w:t>
      </w:r>
      <w:r>
        <w:rPr>
          <w:spacing w:val="1"/>
          <w:sz w:val="16"/>
        </w:rPr>
        <w:t xml:space="preserve"> </w:t>
      </w:r>
      <w:r>
        <w:rPr>
          <w:sz w:val="16"/>
        </w:rPr>
        <w:t>dell’incarico;</w:t>
      </w:r>
    </w:p>
    <w:p w:rsidR="00585112" w:rsidRDefault="00953213">
      <w:pPr>
        <w:pStyle w:val="Paragrafoelenco"/>
        <w:numPr>
          <w:ilvl w:val="0"/>
          <w:numId w:val="1"/>
        </w:numPr>
        <w:tabs>
          <w:tab w:val="left" w:pos="739"/>
        </w:tabs>
        <w:spacing w:before="57" w:line="261" w:lineRule="auto"/>
        <w:ind w:left="738" w:right="178"/>
        <w:jc w:val="both"/>
        <w:rPr>
          <w:sz w:val="16"/>
        </w:rPr>
      </w:pPr>
      <w:r>
        <w:rPr>
          <w:sz w:val="16"/>
        </w:rPr>
        <w:t>di essere stato informato/a, ai sensi dell’art. 13 del Regolamento (UE) 2016/679 del Parlamento europeo e del</w:t>
      </w:r>
      <w:r>
        <w:rPr>
          <w:spacing w:val="1"/>
          <w:sz w:val="16"/>
        </w:rPr>
        <w:t xml:space="preserve"> </w:t>
      </w:r>
      <w:r>
        <w:rPr>
          <w:sz w:val="16"/>
        </w:rPr>
        <w:t>Consiglio del 27 aprile 2016 e del decreto legislativo 30 giugno 2003, n. 196, circa il trattamento dei dati personali</w:t>
      </w:r>
      <w:r>
        <w:rPr>
          <w:spacing w:val="-54"/>
          <w:sz w:val="16"/>
        </w:rPr>
        <w:t xml:space="preserve"> </w:t>
      </w:r>
      <w:r>
        <w:rPr>
          <w:sz w:val="16"/>
        </w:rPr>
        <w:t>raccolti</w:t>
      </w:r>
      <w:r>
        <w:rPr>
          <w:spacing w:val="-9"/>
          <w:sz w:val="16"/>
        </w:rPr>
        <w:t xml:space="preserve"> </w:t>
      </w:r>
      <w:r>
        <w:rPr>
          <w:sz w:val="16"/>
        </w:rPr>
        <w:t>e,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particolare,</w:t>
      </w:r>
      <w:r>
        <w:rPr>
          <w:spacing w:val="-8"/>
          <w:sz w:val="16"/>
        </w:rPr>
        <w:t xml:space="preserve"> </w:t>
      </w:r>
      <w:r>
        <w:rPr>
          <w:sz w:val="16"/>
        </w:rPr>
        <w:t>che</w:t>
      </w:r>
      <w:r>
        <w:rPr>
          <w:spacing w:val="-11"/>
          <w:sz w:val="16"/>
        </w:rPr>
        <w:t xml:space="preserve"> </w:t>
      </w:r>
      <w:r>
        <w:rPr>
          <w:sz w:val="16"/>
        </w:rPr>
        <w:t>tali</w:t>
      </w:r>
      <w:r>
        <w:rPr>
          <w:spacing w:val="-8"/>
          <w:sz w:val="16"/>
        </w:rPr>
        <w:t xml:space="preserve"> </w:t>
      </w:r>
      <w:r>
        <w:rPr>
          <w:sz w:val="16"/>
        </w:rPr>
        <w:t>dati</w:t>
      </w:r>
      <w:r>
        <w:rPr>
          <w:spacing w:val="-8"/>
          <w:sz w:val="16"/>
        </w:rPr>
        <w:t xml:space="preserve"> </w:t>
      </w:r>
      <w:r>
        <w:rPr>
          <w:sz w:val="16"/>
        </w:rPr>
        <w:t>saranno</w:t>
      </w:r>
      <w:r>
        <w:rPr>
          <w:spacing w:val="-7"/>
          <w:sz w:val="16"/>
        </w:rPr>
        <w:t xml:space="preserve"> </w:t>
      </w:r>
      <w:r>
        <w:rPr>
          <w:sz w:val="16"/>
        </w:rPr>
        <w:t>trattati,</w:t>
      </w:r>
      <w:r>
        <w:rPr>
          <w:spacing w:val="-8"/>
          <w:sz w:val="16"/>
        </w:rPr>
        <w:t xml:space="preserve"> </w:t>
      </w:r>
      <w:r>
        <w:rPr>
          <w:sz w:val="16"/>
        </w:rPr>
        <w:t>anche</w:t>
      </w:r>
      <w:r>
        <w:rPr>
          <w:spacing w:val="-8"/>
          <w:sz w:val="16"/>
        </w:rPr>
        <w:t xml:space="preserve"> </w:t>
      </w:r>
      <w:r>
        <w:rPr>
          <w:sz w:val="16"/>
        </w:rPr>
        <w:t>con</w:t>
      </w:r>
      <w:r>
        <w:rPr>
          <w:spacing w:val="-8"/>
          <w:sz w:val="16"/>
        </w:rPr>
        <w:t xml:space="preserve"> </w:t>
      </w:r>
      <w:r>
        <w:rPr>
          <w:sz w:val="16"/>
        </w:rPr>
        <w:t>strumenti</w:t>
      </w:r>
      <w:r>
        <w:rPr>
          <w:spacing w:val="-8"/>
          <w:sz w:val="16"/>
        </w:rPr>
        <w:t xml:space="preserve"> </w:t>
      </w:r>
      <w:r>
        <w:rPr>
          <w:sz w:val="16"/>
        </w:rPr>
        <w:t>informatici,</w:t>
      </w:r>
      <w:r>
        <w:rPr>
          <w:spacing w:val="-9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8"/>
          <w:sz w:val="16"/>
        </w:rPr>
        <w:t xml:space="preserve"> </w:t>
      </w:r>
      <w:r>
        <w:rPr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z w:val="16"/>
        </w:rPr>
        <w:t>le</w:t>
      </w:r>
      <w:r>
        <w:rPr>
          <w:spacing w:val="-9"/>
          <w:sz w:val="16"/>
        </w:rPr>
        <w:t xml:space="preserve"> </w:t>
      </w:r>
      <w:r>
        <w:rPr>
          <w:sz w:val="16"/>
        </w:rPr>
        <w:t>finalità</w:t>
      </w:r>
      <w:r>
        <w:rPr>
          <w:spacing w:val="-54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quali le</w:t>
      </w:r>
      <w:r>
        <w:rPr>
          <w:spacing w:val="-2"/>
          <w:sz w:val="16"/>
        </w:rPr>
        <w:t xml:space="preserve"> </w:t>
      </w:r>
      <w:r>
        <w:rPr>
          <w:sz w:val="16"/>
        </w:rPr>
        <w:t>presenti dichiarazioni vengono</w:t>
      </w:r>
      <w:r>
        <w:rPr>
          <w:spacing w:val="-1"/>
          <w:sz w:val="16"/>
        </w:rPr>
        <w:t xml:space="preserve"> </w:t>
      </w:r>
      <w:r>
        <w:rPr>
          <w:sz w:val="16"/>
        </w:rPr>
        <w:t>rese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fornisce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relativo</w:t>
      </w:r>
      <w:r>
        <w:rPr>
          <w:spacing w:val="1"/>
          <w:sz w:val="16"/>
        </w:rPr>
        <w:t xml:space="preserve"> </w:t>
      </w:r>
      <w:r>
        <w:rPr>
          <w:sz w:val="16"/>
        </w:rPr>
        <w:t>consenso.</w:t>
      </w:r>
    </w:p>
    <w:p w:rsidR="00585112" w:rsidRDefault="00585112">
      <w:pPr>
        <w:pStyle w:val="Corpotesto"/>
        <w:rPr>
          <w:sz w:val="20"/>
        </w:rPr>
      </w:pPr>
    </w:p>
    <w:p w:rsidR="00585112" w:rsidRDefault="00585112">
      <w:pPr>
        <w:pStyle w:val="Corpotesto"/>
        <w:spacing w:before="4"/>
        <w:rPr>
          <w:sz w:val="23"/>
        </w:rPr>
      </w:pPr>
    </w:p>
    <w:p w:rsidR="00585112" w:rsidRDefault="00953213">
      <w:pPr>
        <w:pStyle w:val="Corpotesto"/>
        <w:tabs>
          <w:tab w:val="left" w:pos="2242"/>
          <w:tab w:val="left" w:pos="3567"/>
        </w:tabs>
        <w:spacing w:before="101"/>
        <w:ind w:left="8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5112" w:rsidRDefault="00953213">
      <w:pPr>
        <w:pStyle w:val="Corpotesto"/>
        <w:spacing w:before="116"/>
        <w:ind w:right="704"/>
        <w:jc w:val="right"/>
      </w:pPr>
      <w:r>
        <w:t>IL</w:t>
      </w:r>
      <w:r>
        <w:rPr>
          <w:spacing w:val="-3"/>
        </w:rPr>
        <w:t xml:space="preserve"> </w:t>
      </w:r>
      <w:r>
        <w:t>DICHIARANTE</w:t>
      </w:r>
    </w:p>
    <w:p w:rsidR="00585112" w:rsidRDefault="00953213">
      <w:pPr>
        <w:pStyle w:val="Corpotesto"/>
        <w:spacing w:before="6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5075555</wp:posOffset>
                </wp:positionH>
                <wp:positionV relativeFrom="paragraph">
                  <wp:posOffset>124460</wp:posOffset>
                </wp:positionV>
                <wp:extent cx="18097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>
                            <a:gd name="T0" fmla="+- 0 7993 7993"/>
                            <a:gd name="T1" fmla="*/ T0 w 2850"/>
                            <a:gd name="T2" fmla="+- 0 10843 7993"/>
                            <a:gd name="T3" fmla="*/ T2 w 2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0">
                              <a:moveTo>
                                <a:pt x="0" y="0"/>
                              </a:moveTo>
                              <a:lnTo>
                                <a:pt x="2850" y="0"/>
                              </a:lnTo>
                            </a:path>
                          </a:pathLst>
                        </a:custGeom>
                        <a:noFill/>
                        <a:ln w="6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9842F" id="Freeform 2" o:spid="_x0000_s1026" style="position:absolute;margin-left:399.65pt;margin-top:9.8pt;width:142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" path="m,l2850,e" filled="f" strokeweight=".16733mm">
                <v:path arrowok="t" o:connecttype="custom" o:connectlocs="0,0;1809750,0" o:connectangles="0,0"/>
                <w10:wrap type="topAndBottom" anchorx="page"/>
              </v:shape>
            </w:pict>
          </mc:Fallback>
        </mc:AlternateContent>
      </w:r>
    </w:p>
    <w:sectPr w:rsidR="00585112">
      <w:type w:val="continuous"/>
      <w:pgSz w:w="11910" w:h="16840"/>
      <w:pgMar w:top="340" w:right="9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C189E"/>
    <w:multiLevelType w:val="hybridMultilevel"/>
    <w:tmpl w:val="51385FAE"/>
    <w:lvl w:ilvl="0" w:tplc="2FAAFB60">
      <w:start w:val="1"/>
      <w:numFmt w:val="lowerLetter"/>
      <w:lvlText w:val="%1)"/>
      <w:lvlJc w:val="left"/>
      <w:pPr>
        <w:ind w:left="762" w:hanging="543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26A4EE9A">
      <w:numFmt w:val="bullet"/>
      <w:lvlText w:val="•"/>
      <w:lvlJc w:val="left"/>
      <w:pPr>
        <w:ind w:left="1706" w:hanging="543"/>
      </w:pPr>
      <w:rPr>
        <w:rFonts w:hint="default"/>
        <w:lang w:val="it-IT" w:eastAsia="en-US" w:bidi="ar-SA"/>
      </w:rPr>
    </w:lvl>
    <w:lvl w:ilvl="2" w:tplc="51A23010">
      <w:numFmt w:val="bullet"/>
      <w:lvlText w:val="•"/>
      <w:lvlJc w:val="left"/>
      <w:pPr>
        <w:ind w:left="2652" w:hanging="543"/>
      </w:pPr>
      <w:rPr>
        <w:rFonts w:hint="default"/>
        <w:lang w:val="it-IT" w:eastAsia="en-US" w:bidi="ar-SA"/>
      </w:rPr>
    </w:lvl>
    <w:lvl w:ilvl="3" w:tplc="4492052A">
      <w:numFmt w:val="bullet"/>
      <w:lvlText w:val="•"/>
      <w:lvlJc w:val="left"/>
      <w:pPr>
        <w:ind w:left="3599" w:hanging="543"/>
      </w:pPr>
      <w:rPr>
        <w:rFonts w:hint="default"/>
        <w:lang w:val="it-IT" w:eastAsia="en-US" w:bidi="ar-SA"/>
      </w:rPr>
    </w:lvl>
    <w:lvl w:ilvl="4" w:tplc="79D43D6C">
      <w:numFmt w:val="bullet"/>
      <w:lvlText w:val="•"/>
      <w:lvlJc w:val="left"/>
      <w:pPr>
        <w:ind w:left="4545" w:hanging="543"/>
      </w:pPr>
      <w:rPr>
        <w:rFonts w:hint="default"/>
        <w:lang w:val="it-IT" w:eastAsia="en-US" w:bidi="ar-SA"/>
      </w:rPr>
    </w:lvl>
    <w:lvl w:ilvl="5" w:tplc="DC9E2CF2">
      <w:numFmt w:val="bullet"/>
      <w:lvlText w:val="•"/>
      <w:lvlJc w:val="left"/>
      <w:pPr>
        <w:ind w:left="5492" w:hanging="543"/>
      </w:pPr>
      <w:rPr>
        <w:rFonts w:hint="default"/>
        <w:lang w:val="it-IT" w:eastAsia="en-US" w:bidi="ar-SA"/>
      </w:rPr>
    </w:lvl>
    <w:lvl w:ilvl="6" w:tplc="8C1479D0">
      <w:numFmt w:val="bullet"/>
      <w:lvlText w:val="•"/>
      <w:lvlJc w:val="left"/>
      <w:pPr>
        <w:ind w:left="6438" w:hanging="543"/>
      </w:pPr>
      <w:rPr>
        <w:rFonts w:hint="default"/>
        <w:lang w:val="it-IT" w:eastAsia="en-US" w:bidi="ar-SA"/>
      </w:rPr>
    </w:lvl>
    <w:lvl w:ilvl="7" w:tplc="A766A426">
      <w:numFmt w:val="bullet"/>
      <w:lvlText w:val="•"/>
      <w:lvlJc w:val="left"/>
      <w:pPr>
        <w:ind w:left="7384" w:hanging="543"/>
      </w:pPr>
      <w:rPr>
        <w:rFonts w:hint="default"/>
        <w:lang w:val="it-IT" w:eastAsia="en-US" w:bidi="ar-SA"/>
      </w:rPr>
    </w:lvl>
    <w:lvl w:ilvl="8" w:tplc="D6A649C0">
      <w:numFmt w:val="bullet"/>
      <w:lvlText w:val="•"/>
      <w:lvlJc w:val="left"/>
      <w:pPr>
        <w:ind w:left="8331" w:hanging="543"/>
      </w:pPr>
      <w:rPr>
        <w:rFonts w:hint="default"/>
        <w:lang w:val="it-IT" w:eastAsia="en-US" w:bidi="ar-SA"/>
      </w:rPr>
    </w:lvl>
  </w:abstractNum>
  <w:abstractNum w:abstractNumId="1" w15:restartNumberingAfterBreak="0">
    <w:nsid w:val="683800DF"/>
    <w:multiLevelType w:val="hybridMultilevel"/>
    <w:tmpl w:val="241C9B34"/>
    <w:lvl w:ilvl="0" w:tplc="921258BC">
      <w:start w:val="14"/>
      <w:numFmt w:val="lowerLetter"/>
      <w:lvlText w:val="%1."/>
      <w:lvlJc w:val="left"/>
      <w:pPr>
        <w:ind w:left="959" w:hanging="709"/>
        <w:jc w:val="left"/>
      </w:pPr>
      <w:rPr>
        <w:rFonts w:ascii="Verdana" w:eastAsia="Verdana" w:hAnsi="Verdana" w:cs="Verdana" w:hint="default"/>
        <w:b/>
        <w:bCs/>
        <w:w w:val="100"/>
        <w:sz w:val="16"/>
        <w:szCs w:val="16"/>
        <w:lang w:val="it-IT" w:eastAsia="en-US" w:bidi="ar-SA"/>
      </w:rPr>
    </w:lvl>
    <w:lvl w:ilvl="1" w:tplc="8D10119E">
      <w:numFmt w:val="bullet"/>
      <w:lvlText w:val="□"/>
      <w:lvlJc w:val="left"/>
      <w:pPr>
        <w:ind w:left="435" w:hanging="151"/>
      </w:pPr>
      <w:rPr>
        <w:rFonts w:ascii="Verdana" w:eastAsia="Verdana" w:hAnsi="Verdana" w:cs="Verdana" w:hint="default"/>
        <w:b/>
        <w:bCs/>
        <w:w w:val="100"/>
        <w:sz w:val="16"/>
        <w:szCs w:val="16"/>
        <w:lang w:val="it-IT" w:eastAsia="en-US" w:bidi="ar-SA"/>
      </w:rPr>
    </w:lvl>
    <w:lvl w:ilvl="2" w:tplc="56E60BEC">
      <w:numFmt w:val="bullet"/>
      <w:lvlText w:val="•"/>
      <w:lvlJc w:val="left"/>
      <w:pPr>
        <w:ind w:left="1083" w:hanging="151"/>
      </w:pPr>
      <w:rPr>
        <w:rFonts w:hint="default"/>
        <w:lang w:val="it-IT" w:eastAsia="en-US" w:bidi="ar-SA"/>
      </w:rPr>
    </w:lvl>
    <w:lvl w:ilvl="3" w:tplc="B4D4DAD0">
      <w:numFmt w:val="bullet"/>
      <w:lvlText w:val="•"/>
      <w:lvlJc w:val="left"/>
      <w:pPr>
        <w:ind w:left="1207" w:hanging="151"/>
      </w:pPr>
      <w:rPr>
        <w:rFonts w:hint="default"/>
        <w:lang w:val="it-IT" w:eastAsia="en-US" w:bidi="ar-SA"/>
      </w:rPr>
    </w:lvl>
    <w:lvl w:ilvl="4" w:tplc="F5707AE0">
      <w:numFmt w:val="bullet"/>
      <w:lvlText w:val="•"/>
      <w:lvlJc w:val="left"/>
      <w:pPr>
        <w:ind w:left="1331" w:hanging="151"/>
      </w:pPr>
      <w:rPr>
        <w:rFonts w:hint="default"/>
        <w:lang w:val="it-IT" w:eastAsia="en-US" w:bidi="ar-SA"/>
      </w:rPr>
    </w:lvl>
    <w:lvl w:ilvl="5" w:tplc="672C9D82">
      <w:numFmt w:val="bullet"/>
      <w:lvlText w:val="•"/>
      <w:lvlJc w:val="left"/>
      <w:pPr>
        <w:ind w:left="1454" w:hanging="151"/>
      </w:pPr>
      <w:rPr>
        <w:rFonts w:hint="default"/>
        <w:lang w:val="it-IT" w:eastAsia="en-US" w:bidi="ar-SA"/>
      </w:rPr>
    </w:lvl>
    <w:lvl w:ilvl="6" w:tplc="2062D248">
      <w:numFmt w:val="bullet"/>
      <w:lvlText w:val="•"/>
      <w:lvlJc w:val="left"/>
      <w:pPr>
        <w:ind w:left="1578" w:hanging="151"/>
      </w:pPr>
      <w:rPr>
        <w:rFonts w:hint="default"/>
        <w:lang w:val="it-IT" w:eastAsia="en-US" w:bidi="ar-SA"/>
      </w:rPr>
    </w:lvl>
    <w:lvl w:ilvl="7" w:tplc="94284E80">
      <w:numFmt w:val="bullet"/>
      <w:lvlText w:val="•"/>
      <w:lvlJc w:val="left"/>
      <w:pPr>
        <w:ind w:left="1702" w:hanging="151"/>
      </w:pPr>
      <w:rPr>
        <w:rFonts w:hint="default"/>
        <w:lang w:val="it-IT" w:eastAsia="en-US" w:bidi="ar-SA"/>
      </w:rPr>
    </w:lvl>
    <w:lvl w:ilvl="8" w:tplc="06AA0CD4">
      <w:numFmt w:val="bullet"/>
      <w:lvlText w:val="•"/>
      <w:lvlJc w:val="left"/>
      <w:pPr>
        <w:ind w:left="1825" w:hanging="15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12"/>
    <w:rsid w:val="000D27A0"/>
    <w:rsid w:val="0033517C"/>
    <w:rsid w:val="00585112"/>
    <w:rsid w:val="00671042"/>
    <w:rsid w:val="00953213"/>
    <w:rsid w:val="0097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B89F"/>
  <w15:docId w15:val="{683C35C5-777C-4AD0-A99C-6B458E57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31"/>
      <w:ind w:left="738" w:hanging="54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Piano nazionale di ripresa e resilienza, Missione 4 – Istruzione e ricerca – Componente 1 – Potenziamento dell’offerta dei servizi di istruzione dagli asili nido alle università – Investimento 3</vt:lpstr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Piano nazionale di ripresa e resilienza, Missione 4 – Istruzione e ricerca – Componente 1 – Potenziamento dell’offerta dei servizi di istruzione dagli asili nido alle università – Investimento 3</dc:title>
  <dc:creator>x</dc:creator>
  <cp:lastModifiedBy>Loredana Affinito</cp:lastModifiedBy>
  <cp:revision>6</cp:revision>
  <dcterms:created xsi:type="dcterms:W3CDTF">2024-02-29T11:02:00Z</dcterms:created>
  <dcterms:modified xsi:type="dcterms:W3CDTF">2024-03-04T10:43:00Z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</Properties>
</file>